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B35B" w14:textId="3BB379CA" w:rsidR="00851B17" w:rsidRPr="00B02704" w:rsidRDefault="00B02704">
      <w:pPr>
        <w:rPr>
          <w:rFonts w:ascii="Arial" w:eastAsia="Times New Roman" w:hAnsi="Arial" w:cs="Arial"/>
          <w:sz w:val="28"/>
          <w:szCs w:val="28"/>
        </w:rPr>
      </w:pPr>
      <w:r w:rsidRPr="00B02704">
        <w:rPr>
          <w:rFonts w:ascii="Arial" w:eastAsia="Times New Roman" w:hAnsi="Arial" w:cs="Arial"/>
          <w:color w:val="333333"/>
          <w:sz w:val="28"/>
          <w:szCs w:val="28"/>
          <w:shd w:val="clear" w:color="auto" w:fill="FFFFFF"/>
        </w:rPr>
        <w:t>Đà Lạt được mệnh danh là thành phố của ngàn hoa, hoa len lỏi qua từng góc vườn của người dân đến vườn hoa rộng lớn của thành phố, hoa khoe sắc từng cụm nhỏ ven hồ Xuân Hương đến những cánh đồng hoang dại và rực rỡ ở ngoại ô. Mùa hoa dã quỳ Đà Lạt thường bắt đầu từ tháng 11 và kết thúc vào khoảng tháng 1 dương lịch, một số khu vực nổi tiếng để ngắm hoa Dã Quỳ mà du khách quốc tế khi có thị thực nhập cảnh </w:t>
      </w:r>
      <w:hyperlink r:id="rId4" w:history="1">
        <w:r w:rsidRPr="00B02704">
          <w:rPr>
            <w:rFonts w:ascii="Arial" w:eastAsia="Times New Roman" w:hAnsi="Arial" w:cs="Arial"/>
            <w:color w:val="0782C1"/>
            <w:sz w:val="28"/>
            <w:szCs w:val="28"/>
            <w:u w:val="single"/>
            <w:shd w:val="clear" w:color="auto" w:fill="FFFFFF"/>
          </w:rPr>
          <w:t>Vietnam visa</w:t>
        </w:r>
      </w:hyperlink>
      <w:r w:rsidRPr="00B02704">
        <w:rPr>
          <w:rFonts w:ascii="Arial" w:eastAsia="Times New Roman" w:hAnsi="Arial" w:cs="Arial"/>
          <w:color w:val="333333"/>
          <w:sz w:val="28"/>
          <w:szCs w:val="28"/>
          <w:shd w:val="clear" w:color="auto" w:fill="FFFFFF"/>
        </w:rPr>
        <w:t> du lịch có thể tham khảo như: Tu Tra – Đơn Dương, Thị trấn D’ran – Đơn Dương, Trại Mát, Cầu Đất… Dã Quỳ là một loài hoa dại, thuộc họ Cúc của vùng đất Tây Nguyên đầy nắng gió. Điểm hấp dẫn nhất của dã quỳ đó là khi đến mùa nở rộ, chúng bao phủ cả một vùng bằng màu vàng rực rỡ vốn có và càng nổi bật hơn dưới ảnh nắng mặt trời. Loài hoa hoang dại này bắt đầu khoe sắc khắp các con đường từ nội đô thành phố đến những cung đường đầy ắp sắc vàng ở vùng ngoại ô. Hoa Dã Quỳ Đà Lạt nổi tiếng đến mức nó được các kiến trúc sư đưa vào làm biểu tượng tại quảng trường Lâm Viên - Đà Lạt. Hoa cẩm tú cầu là loài hoa nổi tiếng Đà Lạt, có vẻ đẹp vừa thơ mộng lại vừa hoang dã. Một trong những vẻ kỳ diệu của hoa cẩm tú cầu chính là sự đổi màu ngoạn mục của nó. Những bông hoa cẩm tú có đủ màu sắc từ hồng phớt, xanh lam, xanh biếc, tím nhạt đến xanh ngọc hay trắng tinh khôi. Tất cả, tạo nên bức tranh sống động đầy màu sắc. Cẩm tú cầu thường nở rộ từ tháng 5 đến cuối năm, nên vào mùa hè các du khách tranh thủ ghé Đà Lạt đi nhé. Có một mùa hoa nở rộ đang chờ đấy! Một trong những điểm cuốn hút nhất của địa chỉ này chính là nét nghệ thuật độc đáo không thể tìm được ở những nơi khác. Những bức tường nghệ thuật đậm chất đường phố được các du khách trẻ sáng tạo nên. Không gian đậm chất hoang dại. Thêm vào đó, cuối tuần ở đây còn hay tổ chức hội chợ hoặc các sự kiện ca nhạc nhỏ.</w:t>
      </w:r>
      <w:bookmarkStart w:id="0" w:name="_GoBack"/>
      <w:bookmarkEnd w:id="0"/>
    </w:p>
    <w:sectPr w:rsidR="00851B17" w:rsidRPr="00B02704" w:rsidSect="00B81E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04"/>
    <w:rsid w:val="000A6CC9"/>
    <w:rsid w:val="00851B17"/>
    <w:rsid w:val="00B02704"/>
    <w:rsid w:val="00B8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EDA34"/>
  <w15:chartTrackingRefBased/>
  <w15:docId w15:val="{7B183922-8984-1445-9A84-2913CAD6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tvietnamvi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2019-03-13T13:08:00Z</dcterms:created>
  <dcterms:modified xsi:type="dcterms:W3CDTF">2019-03-13T13:08:00Z</dcterms:modified>
</cp:coreProperties>
</file>